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64D16" w14:textId="77777777" w:rsidR="008718BC" w:rsidRPr="008718BC" w:rsidRDefault="008718BC" w:rsidP="008718BC">
      <w:pPr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[</w:t>
      </w:r>
      <w:r w:rsidRPr="00EC4EA2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Número del Proceso de Contratación</w:t>
      </w:r>
      <w:r w:rsidRPr="00DD1EB6">
        <w:rPr>
          <w:rFonts w:ascii="Arial" w:eastAsia="Calibri" w:hAnsi="Arial" w:cs="Arial"/>
          <w:b/>
          <w:bCs/>
          <w:sz w:val="20"/>
          <w:szCs w:val="20"/>
          <w:highlight w:val="lightGray"/>
          <w:lang w:eastAsia="es-ES"/>
        </w:rPr>
        <w:t>]</w:t>
      </w: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 xml:space="preserve"> </w:t>
      </w:r>
    </w:p>
    <w:p w14:paraId="31F7F326" w14:textId="77777777" w:rsidR="008718BC" w:rsidRPr="008718BC" w:rsidRDefault="008718BC" w:rsidP="006354A2">
      <w:pPr>
        <w:spacing w:after="0" w:line="24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es-ES"/>
        </w:rPr>
      </w:pPr>
      <w:r w:rsidRPr="008718BC">
        <w:rPr>
          <w:rFonts w:ascii="Arial" w:eastAsia="Calibri" w:hAnsi="Arial" w:cs="Arial"/>
          <w:b/>
          <w:bCs/>
          <w:sz w:val="20"/>
          <w:szCs w:val="20"/>
          <w:lang w:eastAsia="es-ES"/>
        </w:rPr>
        <w:t>FORMATO 4</w:t>
      </w:r>
    </w:p>
    <w:p w14:paraId="31F882AD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CD43CDC" w14:textId="77777777" w:rsidR="007C28F6" w:rsidRDefault="007C28F6" w:rsidP="00A73C7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0D0A8AD2" w14:textId="6B5A4CA0" w:rsidR="007C28F6" w:rsidRPr="008718BC" w:rsidRDefault="007C28F6" w:rsidP="006354A2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FORMATO 4</w:t>
      </w:r>
    </w:p>
    <w:p w14:paraId="7DB216CA" w14:textId="0461FE7D" w:rsidR="00AF6EB6" w:rsidRPr="008718BC" w:rsidRDefault="00EB720D" w:rsidP="008718BC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(</w:t>
      </w:r>
      <w:r w:rsidR="00AF6EB6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CAPACIDAD FINANCIERA Y ORGANIZACIONAL PARA 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PERSONAS</w:t>
      </w:r>
      <w:r w:rsidR="009C5333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EXTRANJERA</w:t>
      </w:r>
      <w:r w:rsidR="003E1751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S</w:t>
      </w:r>
      <w:r w:rsidR="008C5F62" w:rsidRPr="008718BC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 SIN SUCURSAL O DOMICILIO EN COLOMBIA</w:t>
      </w:r>
      <w:r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)</w:t>
      </w:r>
    </w:p>
    <w:p w14:paraId="211B819C" w14:textId="68DF655E" w:rsidR="007A69ED" w:rsidRPr="006354A2" w:rsidRDefault="007A69ED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1B72C1A9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Señores </w:t>
      </w:r>
    </w:p>
    <w:p w14:paraId="1C7C375B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/>
          <w:sz w:val="20"/>
          <w:szCs w:val="20"/>
          <w:highlight w:val="lightGray"/>
          <w:lang w:val="es-ES" w:eastAsia="es-ES"/>
        </w:rPr>
        <w:t xml:space="preserve">[NOMBRE DE LA ENTIDAD]  </w:t>
      </w:r>
    </w:p>
    <w:p w14:paraId="6464520F" w14:textId="4615C5A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[Dirección de la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e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ntidad] </w:t>
      </w:r>
    </w:p>
    <w:p w14:paraId="77ACE588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[Ciudad]  </w:t>
      </w:r>
    </w:p>
    <w:p w14:paraId="3EEE9BAD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62D70CB2" w14:textId="77777777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> </w:t>
      </w:r>
    </w:p>
    <w:p w14:paraId="2743D388" w14:textId="66617A36" w:rsidR="00D16993" w:rsidRPr="006354A2" w:rsidRDefault="00AF6EB6" w:rsidP="009A76EC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/>
          <w:bCs/>
          <w:sz w:val="20"/>
          <w:szCs w:val="20"/>
          <w:lang w:val="es-ES" w:eastAsia="es-ES"/>
        </w:rPr>
        <w:t xml:space="preserve">REFERENCIA: 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Proceso de </w:t>
      </w:r>
      <w:r w:rsidR="00FC5A6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ontratación No.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[Incluir número del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p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 xml:space="preserve">roceso de </w:t>
      </w:r>
      <w:r w:rsidR="00FC5A61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ontratación],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en adelante el “Proceso de </w:t>
      </w:r>
      <w:r w:rsidR="00FC5A61">
        <w:rPr>
          <w:rFonts w:ascii="Arial" w:eastAsia="Calibri" w:hAnsi="Arial" w:cs="Arial"/>
          <w:bCs/>
          <w:sz w:val="20"/>
          <w:szCs w:val="20"/>
          <w:lang w:val="es-ES" w:eastAsia="es-ES"/>
        </w:rPr>
        <w:t>c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ontratación”</w:t>
      </w:r>
      <w:r w:rsidR="00D16993"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>.</w:t>
      </w:r>
    </w:p>
    <w:p w14:paraId="6F0EE220" w14:textId="59B23EE8" w:rsidR="00AF6EB6" w:rsidRPr="006354A2" w:rsidRDefault="00D16993" w:rsidP="009A76EC">
      <w:pPr>
        <w:spacing w:after="0"/>
        <w:jc w:val="both"/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[Incluir cuando el proceso es estructurado por lotes o grupos]</w:t>
      </w: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 Lote: </w:t>
      </w:r>
      <w:r w:rsidRPr="006354A2">
        <w:rPr>
          <w:rFonts w:ascii="Arial" w:eastAsia="Calibri" w:hAnsi="Arial" w:cs="Arial"/>
          <w:bCs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5D40B1D8" w14:textId="6F59974F" w:rsidR="00AF6EB6" w:rsidRPr="006354A2" w:rsidRDefault="00AF6EB6" w:rsidP="00D16993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  <w:r w:rsidRPr="006354A2">
        <w:rPr>
          <w:rFonts w:ascii="Arial" w:eastAsia="Calibri" w:hAnsi="Arial" w:cs="Arial"/>
          <w:bCs/>
          <w:sz w:val="20"/>
          <w:szCs w:val="20"/>
          <w:lang w:val="es-ES" w:eastAsia="es-ES"/>
        </w:rPr>
        <w:t xml:space="preserve">Objeto:  </w:t>
      </w:r>
    </w:p>
    <w:p w14:paraId="14948F34" w14:textId="22467710" w:rsidR="00AF6EB6" w:rsidRPr="006354A2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  <w:lang w:val="es-ES" w:eastAsia="es-ES"/>
        </w:rPr>
      </w:pPr>
    </w:p>
    <w:p w14:paraId="04526AFF" w14:textId="77777777" w:rsidR="00AF6EB6" w:rsidRPr="00F01D7E" w:rsidRDefault="00AF6EB6" w:rsidP="00AF6EB6">
      <w:pPr>
        <w:keepNext/>
        <w:tabs>
          <w:tab w:val="left" w:pos="567"/>
          <w:tab w:val="left" w:pos="9356"/>
        </w:tabs>
        <w:spacing w:after="0" w:line="240" w:lineRule="auto"/>
        <w:jc w:val="center"/>
        <w:outlineLvl w:val="0"/>
        <w:rPr>
          <w:rFonts w:ascii="Arial" w:eastAsia="Calibri" w:hAnsi="Arial" w:cs="Arial"/>
          <w:b/>
          <w:bCs/>
          <w:color w:val="3B3838" w:themeColor="background2" w:themeShade="40"/>
          <w:sz w:val="20"/>
          <w:szCs w:val="20"/>
          <w:lang w:val="es-ES" w:eastAsia="es-ES"/>
        </w:rPr>
      </w:pPr>
    </w:p>
    <w:tbl>
      <w:tblPr>
        <w:tblStyle w:val="Tablaconcuadrcula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0"/>
        <w:gridCol w:w="3689"/>
        <w:gridCol w:w="3689"/>
      </w:tblGrid>
      <w:tr w:rsidR="00F01D7E" w:rsidRPr="00F01D7E" w14:paraId="6CB1643B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27A6F53F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  <w:r w:rsidRPr="006354A2"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14:paraId="7F6BCCF1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4B1B2D9B" w14:textId="42BD9E39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F01D7E" w14:paraId="48C5A529" w14:textId="77777777" w:rsidTr="00D16993">
        <w:trPr>
          <w:trHeight w:val="23"/>
        </w:trPr>
        <w:tc>
          <w:tcPr>
            <w:tcW w:w="1460" w:type="dxa"/>
            <w:vAlign w:val="bottom"/>
          </w:tcPr>
          <w:p w14:paraId="6C5F0BDD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14:paraId="6DFABE95" w14:textId="77777777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14:paraId="155714CC" w14:textId="74795690" w:rsidR="00D16993" w:rsidRPr="00F01D7E" w:rsidRDefault="00D16993" w:rsidP="00AF6EB6">
            <w:pPr>
              <w:jc w:val="both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15DE192" w14:textId="77777777" w:rsidR="00E41422" w:rsidRPr="00F01D7E" w:rsidRDefault="00E4142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color w:val="3B3838" w:themeColor="background2" w:themeShade="40"/>
          <w:sz w:val="20"/>
          <w:szCs w:val="20"/>
          <w:lang w:eastAsia="es-ES"/>
        </w:rPr>
      </w:pPr>
    </w:p>
    <w:p w14:paraId="69A38969" w14:textId="755641FD" w:rsidR="00D91BD2" w:rsidRPr="006354A2" w:rsidRDefault="00605DA4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="00506AD4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 información financiera se debe presentar en pesos, utilice punto para miles y coma para decimales.</w:t>
      </w:r>
      <w:r w:rsidR="003E32C6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fechas de corte será</w:t>
      </w:r>
      <w:r w:rsidR="004B19C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 w:rsidR="004B19C0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="004B19C0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 w:rsidR="001E3C9F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pliego de condiciones. </w:t>
      </w:r>
      <w:r w:rsidR="00506AD4"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Las sucursales de sociedad extranjera deben presentar para registro la información contable y financiera de su casa matriz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60005382" w14:textId="50080669" w:rsidR="008C5F62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609D65E8" w14:textId="788DFC08" w:rsidR="00657EFA" w:rsidRPr="006354A2" w:rsidRDefault="008C5F62" w:rsidP="00AF6EB6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La tasa representativa del mercado utilizada para la conversión de los Estados Financieros certificada por la Superintendencia Financiera de Colombia es la siguiente: [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Incluir TRM del día de expedición de los Estados Financieros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>]</w:t>
      </w:r>
    </w:p>
    <w:p w14:paraId="41DB6626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8EA93F4" w14:textId="3B299BAA" w:rsidR="00E41422" w:rsidRPr="006354A2" w:rsidRDefault="00281FDB" w:rsidP="00DD1EB6">
      <w:pPr>
        <w:spacing w:after="0" w:line="240" w:lineRule="auto"/>
        <w:ind w:left="708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3.1 </w:t>
      </w:r>
      <w:r w:rsidR="00E41422" w:rsidRPr="006354A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Balance general y estado de resultados</w:t>
      </w:r>
    </w:p>
    <w:p w14:paraId="7A3AAA70" w14:textId="77777777" w:rsidR="00E41422" w:rsidRPr="00F01D7E" w:rsidRDefault="00E41422" w:rsidP="006354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7A71EBC2" w14:textId="77777777" w:rsidTr="006354A2">
        <w:trPr>
          <w:tblHeader/>
        </w:trPr>
        <w:tc>
          <w:tcPr>
            <w:tcW w:w="1765" w:type="dxa"/>
            <w:vMerge w:val="restart"/>
            <w:shd w:val="clear" w:color="auto" w:fill="4E4D4D"/>
            <w:vAlign w:val="center"/>
          </w:tcPr>
          <w:p w14:paraId="37A990B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4E4D4D"/>
          </w:tcPr>
          <w:p w14:paraId="7F22547C" w14:textId="69A13D92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6310113B" w14:textId="69C4066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</w:t>
            </w:r>
            <w:r w:rsidR="005B7ED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lural</w:t>
            </w:r>
          </w:p>
        </w:tc>
      </w:tr>
      <w:tr w:rsidR="00592D29" w:rsidRPr="00703AD8" w14:paraId="03137792" w14:textId="77777777" w:rsidTr="005B7EDE">
        <w:trPr>
          <w:tblHeader/>
        </w:trPr>
        <w:tc>
          <w:tcPr>
            <w:tcW w:w="1765" w:type="dxa"/>
            <w:vMerge/>
            <w:shd w:val="clear" w:color="auto" w:fill="4E4D4D"/>
          </w:tcPr>
          <w:p w14:paraId="7F6E5DD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4E4D4D"/>
          </w:tcPr>
          <w:p w14:paraId="4812344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7D6D674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4E4D4D"/>
          </w:tcPr>
          <w:p w14:paraId="692011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4E4D4D"/>
          </w:tcPr>
          <w:p w14:paraId="0E5C39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Integrante N°3 (Valor en pesos colombianos)</w:t>
            </w:r>
          </w:p>
        </w:tc>
      </w:tr>
      <w:tr w:rsidR="00F01D7E" w:rsidRPr="00703AD8" w14:paraId="704CE501" w14:textId="77777777" w:rsidTr="00406E03">
        <w:tc>
          <w:tcPr>
            <w:tcW w:w="1765" w:type="dxa"/>
          </w:tcPr>
          <w:p w14:paraId="1CDECA46" w14:textId="203724CB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2A0295A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035122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F06F34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8AFEE1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32785E8" w14:textId="77777777" w:rsidTr="00406E03">
        <w:tc>
          <w:tcPr>
            <w:tcW w:w="1765" w:type="dxa"/>
          </w:tcPr>
          <w:p w14:paraId="50FA479B" w14:textId="7E8B4520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Activo </w:t>
            </w:r>
            <w:r w:rsidR="00703AD8">
              <w:rPr>
                <w:rFonts w:ascii="Arial" w:hAnsi="Arial" w:cs="Arial"/>
                <w:sz w:val="20"/>
                <w:szCs w:val="20"/>
              </w:rPr>
              <w:t>t</w:t>
            </w:r>
            <w:r w:rsidRPr="006354A2">
              <w:rPr>
                <w:rFonts w:ascii="Arial" w:hAnsi="Arial" w:cs="Arial"/>
                <w:sz w:val="20"/>
                <w:szCs w:val="20"/>
              </w:rPr>
              <w:t>otal</w:t>
            </w:r>
          </w:p>
        </w:tc>
        <w:tc>
          <w:tcPr>
            <w:tcW w:w="1765" w:type="dxa"/>
          </w:tcPr>
          <w:p w14:paraId="2C99E30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6A7FFC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160B520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5691E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558EF7E4" w14:textId="77777777" w:rsidTr="00406E03">
        <w:tc>
          <w:tcPr>
            <w:tcW w:w="1765" w:type="dxa"/>
          </w:tcPr>
          <w:p w14:paraId="2E490A52" w14:textId="3FE7E478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 xml:space="preserve">Pasivo </w:t>
            </w:r>
            <w:r w:rsidR="00703AD8">
              <w:rPr>
                <w:rFonts w:ascii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hAnsi="Arial" w:cs="Arial"/>
                <w:sz w:val="20"/>
                <w:szCs w:val="20"/>
              </w:rPr>
              <w:t>orriente</w:t>
            </w:r>
          </w:p>
        </w:tc>
        <w:tc>
          <w:tcPr>
            <w:tcW w:w="1765" w:type="dxa"/>
          </w:tcPr>
          <w:p w14:paraId="431DBAF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9B558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02CD8C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38662F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4CB74E4F" w14:textId="77777777" w:rsidTr="00406E03">
        <w:tc>
          <w:tcPr>
            <w:tcW w:w="1765" w:type="dxa"/>
          </w:tcPr>
          <w:p w14:paraId="68C8CA1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14:paraId="79FD62D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8C4C7F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371E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D8B86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EA67D13" w14:textId="77777777" w:rsidTr="00406E03">
        <w:tc>
          <w:tcPr>
            <w:tcW w:w="1765" w:type="dxa"/>
          </w:tcPr>
          <w:p w14:paraId="2F4413C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14:paraId="61B876E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CB6C7DF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1EA03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0F413C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30E8F5FF" w14:textId="77777777" w:rsidTr="00406E03">
        <w:tc>
          <w:tcPr>
            <w:tcW w:w="1765" w:type="dxa"/>
          </w:tcPr>
          <w:p w14:paraId="741910F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14:paraId="00AC2C5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82D0AF2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309D8D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D120E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7B4BA2E5" w14:textId="77777777" w:rsidTr="00406E03">
        <w:tc>
          <w:tcPr>
            <w:tcW w:w="1765" w:type="dxa"/>
          </w:tcPr>
          <w:p w14:paraId="7431FF9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354A2">
              <w:rPr>
                <w:rFonts w:ascii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14:paraId="3D2645E7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547BE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420E26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C9A020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FB536C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7859102" w14:textId="6BA48A50" w:rsidR="00657EFA" w:rsidRPr="00F01D7E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703AD8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9E3AA5" w14:textId="77777777" w:rsidR="00657EFA" w:rsidRPr="00F01D7E" w:rsidRDefault="00657EFA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3B3838" w:themeColor="background2" w:themeShade="40"/>
          <w:sz w:val="20"/>
          <w:szCs w:val="20"/>
          <w:lang w:eastAsia="es-ES"/>
        </w:rPr>
      </w:pPr>
    </w:p>
    <w:p w14:paraId="62730548" w14:textId="56662B43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Capacidad financiera</w:t>
      </w:r>
    </w:p>
    <w:p w14:paraId="719E8F7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AF1DEA7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 xml:space="preserve">Indique las siguientes cifras con máximo 2 decimales: </w:t>
      </w:r>
    </w:p>
    <w:p w14:paraId="5BF7AF91" w14:textId="77777777" w:rsidR="00D91BD2" w:rsidRPr="006354A2" w:rsidRDefault="00D91BD2" w:rsidP="00AF6EB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03AD8" w14:paraId="4160C33E" w14:textId="77777777" w:rsidTr="00E41422">
        <w:tc>
          <w:tcPr>
            <w:tcW w:w="1765" w:type="dxa"/>
            <w:shd w:val="clear" w:color="auto" w:fill="4E4D4D"/>
            <w:vAlign w:val="center"/>
          </w:tcPr>
          <w:p w14:paraId="4817341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D36AEE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75E0852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03AD8" w14:paraId="4903C30F" w14:textId="77777777" w:rsidTr="00E41422">
        <w:tc>
          <w:tcPr>
            <w:tcW w:w="1765" w:type="dxa"/>
            <w:shd w:val="clear" w:color="auto" w:fill="4E4D4D"/>
            <w:vAlign w:val="center"/>
          </w:tcPr>
          <w:p w14:paraId="7803853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3A1A4A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1D99871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5DF2C7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7DB94E74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N°3</w:t>
            </w:r>
          </w:p>
        </w:tc>
      </w:tr>
      <w:tr w:rsidR="00F01D7E" w:rsidRPr="00703AD8" w14:paraId="0A1364D1" w14:textId="77777777" w:rsidTr="00E41422">
        <w:tc>
          <w:tcPr>
            <w:tcW w:w="1765" w:type="dxa"/>
            <w:vAlign w:val="center"/>
          </w:tcPr>
          <w:p w14:paraId="305EE74C" w14:textId="225B039E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</w:tcPr>
          <w:p w14:paraId="43DC2813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FFA36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CFA24B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35F4C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F01D7E" w:rsidRPr="00703AD8" w14:paraId="1CB10E21" w14:textId="77777777" w:rsidTr="00E41422">
        <w:tc>
          <w:tcPr>
            <w:tcW w:w="1765" w:type="dxa"/>
            <w:vAlign w:val="center"/>
          </w:tcPr>
          <w:p w14:paraId="250F6CCF" w14:textId="18A69540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Índice 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e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1765" w:type="dxa"/>
          </w:tcPr>
          <w:p w14:paraId="5BCE149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BF8EB6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76C972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EEA15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03AD8" w14:paraId="3086F969" w14:textId="77777777" w:rsidTr="00E41422">
        <w:tc>
          <w:tcPr>
            <w:tcW w:w="1765" w:type="dxa"/>
            <w:vAlign w:val="center"/>
          </w:tcPr>
          <w:p w14:paraId="4F77DB4F" w14:textId="42FB30E4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Razón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c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 xml:space="preserve">obertura de </w:t>
            </w:r>
            <w:r w:rsidR="00703AD8" w:rsidRPr="006354A2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6354A2">
              <w:rPr>
                <w:rFonts w:ascii="Arial" w:eastAsia="Arial" w:hAnsi="Arial" w:cs="Arial"/>
                <w:sz w:val="20"/>
                <w:szCs w:val="20"/>
              </w:rPr>
              <w:t>ntereses</w:t>
            </w:r>
          </w:p>
        </w:tc>
        <w:tc>
          <w:tcPr>
            <w:tcW w:w="1765" w:type="dxa"/>
          </w:tcPr>
          <w:p w14:paraId="44253E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3EC63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14:paraId="7EBF0319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0E6C7A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51B0883" w14:textId="77777777" w:rsidR="00E41422" w:rsidRPr="00F01D7E" w:rsidRDefault="00E4142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392266FD" w14:textId="398F6276" w:rsidR="00E41422" w:rsidRPr="006354A2" w:rsidRDefault="00002EFD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Si el </w:t>
      </w:r>
      <w:r w:rsidR="00703AD8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p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roponente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77D5CE86" w14:textId="77777777" w:rsidR="00D91BD2" w:rsidRPr="00F01D7E" w:rsidRDefault="00D91BD2" w:rsidP="00AF6EB6">
      <w:pPr>
        <w:spacing w:after="0" w:line="240" w:lineRule="auto"/>
        <w:jc w:val="both"/>
        <w:rPr>
          <w:rFonts w:ascii="Arial" w:eastAsia="Calibri" w:hAnsi="Arial" w:cs="Arial"/>
          <w:color w:val="3B3838" w:themeColor="background2" w:themeShade="40"/>
          <w:sz w:val="20"/>
          <w:szCs w:val="20"/>
          <w:lang w:eastAsia="es-ES"/>
        </w:rPr>
      </w:pPr>
    </w:p>
    <w:p w14:paraId="6060E9FB" w14:textId="7AA71352" w:rsidR="00E41422" w:rsidRPr="00DD1EB6" w:rsidRDefault="00E41422" w:rsidP="00DD1EB6">
      <w:pPr>
        <w:pStyle w:val="Prrafodelista"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D1EB6">
        <w:rPr>
          <w:rFonts w:ascii="Arial" w:eastAsia="Times New Roman" w:hAnsi="Arial" w:cs="Arial"/>
          <w:b/>
          <w:color w:val="3B3838" w:themeColor="background2" w:themeShade="40"/>
          <w:sz w:val="20"/>
          <w:szCs w:val="20"/>
          <w:lang w:eastAsia="es-ES"/>
        </w:rPr>
        <w:t xml:space="preserve"> </w:t>
      </w:r>
      <w:r w:rsidRPr="00DD1EB6">
        <w:rPr>
          <w:rFonts w:ascii="Arial" w:eastAsia="Times New Roman" w:hAnsi="Arial" w:cs="Arial"/>
          <w:b/>
          <w:sz w:val="20"/>
          <w:szCs w:val="20"/>
          <w:lang w:eastAsia="es-ES"/>
        </w:rPr>
        <w:t>Capacidad organizacional</w:t>
      </w:r>
    </w:p>
    <w:p w14:paraId="00FD3368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0CA9BB81" w14:textId="77777777" w:rsidR="009F2186" w:rsidRPr="00F01D7E" w:rsidRDefault="009F2186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668B0979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01D7E" w:rsidRPr="00712C50" w14:paraId="46DC7705" w14:textId="77777777" w:rsidTr="00E41422">
        <w:tc>
          <w:tcPr>
            <w:tcW w:w="1765" w:type="dxa"/>
            <w:shd w:val="clear" w:color="auto" w:fill="4E4D4D"/>
            <w:vAlign w:val="center"/>
          </w:tcPr>
          <w:p w14:paraId="7EF7427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EBE50D5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162FE7C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F01D7E" w:rsidRPr="00712C50" w14:paraId="4F276718" w14:textId="77777777" w:rsidTr="00E41422">
        <w:tc>
          <w:tcPr>
            <w:tcW w:w="1765" w:type="dxa"/>
            <w:shd w:val="clear" w:color="auto" w:fill="4E4D4D"/>
            <w:vAlign w:val="center"/>
          </w:tcPr>
          <w:p w14:paraId="79D3D15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4E11FCEC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320C42D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3B12AF0A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6D1F16B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N°3</w:t>
            </w:r>
          </w:p>
        </w:tc>
      </w:tr>
      <w:tr w:rsidR="00F01D7E" w:rsidRPr="00712C50" w14:paraId="26F2E926" w14:textId="77777777" w:rsidTr="00E41422">
        <w:tc>
          <w:tcPr>
            <w:tcW w:w="1765" w:type="dxa"/>
            <w:vAlign w:val="center"/>
          </w:tcPr>
          <w:p w14:paraId="35AAD9AA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766D0F5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0F292D6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4F7FCEE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8AEDA21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0F4C53" w:rsidRPr="00712C50" w14:paraId="048EE753" w14:textId="77777777" w:rsidTr="00E41422">
        <w:tc>
          <w:tcPr>
            <w:tcW w:w="1765" w:type="dxa"/>
            <w:vAlign w:val="center"/>
          </w:tcPr>
          <w:p w14:paraId="4FE72361" w14:textId="77777777" w:rsidR="00E41422" w:rsidRPr="006354A2" w:rsidRDefault="00E41422" w:rsidP="00AF6EB6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7145328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6AF58C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0FEDA2F0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2A908018" w14:textId="77777777" w:rsidR="00E41422" w:rsidRPr="006354A2" w:rsidRDefault="00E41422" w:rsidP="00AF6E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794CFD04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993868E" w14:textId="18C4882F" w:rsidR="00E41422" w:rsidRPr="006354A2" w:rsidRDefault="00002EFD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</w:t>
      </w:r>
      <w:r w:rsidR="00E41422"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>Si el oferente es plural y tiene más de tres participantes debe insertar las columnas adicionales en la tabla anterior</w:t>
      </w:r>
      <w:r w:rsidRPr="006354A2">
        <w:rPr>
          <w:rFonts w:ascii="Arial" w:eastAsia="Calibri" w:hAnsi="Arial" w:cs="Arial"/>
          <w:sz w:val="20"/>
          <w:szCs w:val="20"/>
          <w:lang w:eastAsia="es-ES"/>
        </w:rPr>
        <w:t>]</w:t>
      </w:r>
    </w:p>
    <w:p w14:paraId="4B9DB20D" w14:textId="1E0EE86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3CF61002" w14:textId="46D0E1BC" w:rsidR="00224B35" w:rsidRDefault="00224B35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BC48CF6" w14:textId="713BCDC4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-1267688921"/>
          <w:placeholder>
            <w:docPart w:val="7665F9577666428DBC9EA32BDB92EF7B"/>
          </w:placeholder>
          <w:text/>
        </w:sdtPr>
        <w:sdtEndPr/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[lista de documentos que prueban la capacidad financiera y organizacional]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 xml:space="preserve">, </w:t>
      </w:r>
      <w:r w:rsidR="009F2186" w:rsidRPr="006354A2">
        <w:rPr>
          <w:rFonts w:ascii="Arial" w:eastAsia="Calibri" w:hAnsi="Arial" w:cs="Arial"/>
          <w:sz w:val="20"/>
          <w:szCs w:val="20"/>
          <w:lang w:eastAsia="es-ES"/>
        </w:rPr>
        <w:t xml:space="preserve">emitidos en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233059072"/>
          <w:placeholder>
            <w:docPart w:val="7665F9577666428DBC9EA32BDB92EF7B"/>
          </w:placeholder>
          <w:text/>
        </w:sdtPr>
        <w:sdtEndPr/>
        <w:sdtContent>
          <w:r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[incluir el país de emisión]</w:t>
          </w:r>
        </w:sdtContent>
      </w:sdt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3E60BD51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204BA152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14:paraId="107898EA" w14:textId="77777777" w:rsidR="00E41422" w:rsidRPr="006354A2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7D8EFF7A" w14:textId="77777777" w:rsidR="00E41422" w:rsidRPr="00F01D7E" w:rsidRDefault="00E41422" w:rsidP="00AF6EB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11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83"/>
        <w:gridCol w:w="4111"/>
      </w:tblGrid>
      <w:tr w:rsidR="00F01D7E" w:rsidRPr="00F01D7E" w14:paraId="7CD7AE58" w14:textId="77777777" w:rsidTr="00E41422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14:paraId="71EBED8B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0304E203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6D5F51F2" w14:textId="77777777" w:rsidR="00E41422" w:rsidRPr="00F01D7E" w:rsidRDefault="00E41422" w:rsidP="00AF6EB6">
            <w:pPr>
              <w:jc w:val="right"/>
              <w:rPr>
                <w:rFonts w:ascii="Arial" w:eastAsia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712C50" w:rsidRPr="00712C50" w14:paraId="4849A1C0" w14:textId="77777777" w:rsidTr="000B320B">
        <w:trPr>
          <w:trHeight w:val="20"/>
        </w:trPr>
        <w:tc>
          <w:tcPr>
            <w:tcW w:w="4503" w:type="dxa"/>
            <w:vAlign w:val="center"/>
          </w:tcPr>
          <w:p w14:paraId="7948596E" w14:textId="5375BEDC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lastRenderedPageBreak/>
              <w:t xml:space="preserve">Firma </w:t>
            </w:r>
            <w:r w:rsidR="007364DD" w:rsidRPr="006354A2">
              <w:rPr>
                <w:rFonts w:ascii="Arial" w:eastAsia="MS Mincho" w:hAnsi="Arial" w:cs="Arial"/>
                <w:sz w:val="20"/>
                <w:szCs w:val="20"/>
              </w:rPr>
              <w:t xml:space="preserve">de persona </w:t>
            </w:r>
            <w:r w:rsidR="003059DC" w:rsidRPr="006354A2">
              <w:rPr>
                <w:rFonts w:ascii="Arial" w:eastAsia="MS Mincho" w:hAnsi="Arial" w:cs="Arial"/>
                <w:sz w:val="20"/>
                <w:szCs w:val="20"/>
              </w:rPr>
              <w:t xml:space="preserve">natural o </w:t>
            </w:r>
            <w:r w:rsidRPr="006354A2">
              <w:rPr>
                <w:rFonts w:ascii="Arial" w:eastAsia="MS Mincho" w:hAnsi="Arial" w:cs="Arial"/>
                <w:sz w:val="20"/>
                <w:szCs w:val="20"/>
              </w:rPr>
              <w:t>representante legal de</w:t>
            </w:r>
            <w:r w:rsidR="003A1F71" w:rsidRPr="006354A2">
              <w:rPr>
                <w:rFonts w:ascii="Arial" w:eastAsia="MS Mincho" w:hAnsi="Arial" w:cs="Arial"/>
                <w:sz w:val="20"/>
                <w:szCs w:val="20"/>
              </w:rPr>
              <w:t xml:space="preserve"> persona jurídica</w:t>
            </w:r>
          </w:p>
        </w:tc>
        <w:tc>
          <w:tcPr>
            <w:tcW w:w="283" w:type="dxa"/>
            <w:shd w:val="clear" w:color="auto" w:fill="auto"/>
          </w:tcPr>
          <w:p w14:paraId="679BCDB7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F2FCFF4" w14:textId="77777777" w:rsidR="00E41422" w:rsidRPr="006354A2" w:rsidRDefault="00E41422" w:rsidP="00AF6EB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>Firma revisor fiscal o contador</w:t>
            </w:r>
          </w:p>
        </w:tc>
      </w:tr>
      <w:tr w:rsidR="00712C50" w:rsidRPr="00712C50" w14:paraId="317A5126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4BCF21FC" w14:textId="1D44958D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822817768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144E23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  <w:shd w:val="clear" w:color="auto" w:fill="auto"/>
          </w:tcPr>
          <w:p w14:paraId="64579537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F044290" w14:textId="0739B1B4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800347201"/>
                <w:placeholder>
                  <w:docPart w:val="50E77C986BBA4702829B8B5987D2A653"/>
                </w:placeholder>
                <w:text/>
              </w:sdtPr>
              <w:sdtEndPr/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nombre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  <w:tr w:rsidR="00E41422" w:rsidRPr="00712C50" w14:paraId="12A8C142" w14:textId="77777777" w:rsidTr="000B320B">
        <w:trPr>
          <w:trHeight w:val="20"/>
        </w:trPr>
        <w:tc>
          <w:tcPr>
            <w:tcW w:w="4503" w:type="dxa"/>
            <w:vAlign w:val="bottom"/>
          </w:tcPr>
          <w:p w14:paraId="3C87F98B" w14:textId="6E2A0455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-1667172203"/>
                <w:placeholder>
                  <w:docPart w:val="7665F9577666428DBC9EA32BDB92EF7B"/>
                </w:placeholder>
                <w:text/>
              </w:sdtPr>
              <w:sdtEndPr/>
              <w:sdtContent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 de documento de identidad</w:t>
                </w:r>
                <w:r w:rsidR="003059DC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  <w:tc>
          <w:tcPr>
            <w:tcW w:w="283" w:type="dxa"/>
          </w:tcPr>
          <w:p w14:paraId="477D2210" w14:textId="77777777" w:rsidR="00E41422" w:rsidRPr="006354A2" w:rsidRDefault="00E41422" w:rsidP="00AF6EB6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6908E1D" w14:textId="486E4601" w:rsidR="00E41422" w:rsidRPr="006354A2" w:rsidRDefault="00E41422" w:rsidP="00AF6EB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354A2">
              <w:rPr>
                <w:rFonts w:ascii="Arial" w:eastAsia="MS Mincho" w:hAnsi="Arial" w:cs="Arial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sz w:val="20"/>
                  <w:szCs w:val="20"/>
                  <w:highlight w:val="lightGray"/>
                </w:rPr>
                <w:id w:val="1365716766"/>
                <w:placeholder>
                  <w:docPart w:val="E45E243F0FA54FDCB5F93F4EF8E63EED"/>
                </w:placeholder>
                <w:text/>
              </w:sdtPr>
              <w:sdtEndPr/>
              <w:sdtContent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[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n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ú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mero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 xml:space="preserve"> </w:t>
                </w:r>
                <w:r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de documento de identidad</w:t>
                </w:r>
                <w:r w:rsidR="0043129D" w:rsidRPr="006354A2">
                  <w:rPr>
                    <w:rFonts w:ascii="Arial" w:eastAsia="MS Mincho" w:hAnsi="Arial" w:cs="Arial"/>
                    <w:sz w:val="20"/>
                    <w:szCs w:val="20"/>
                    <w:highlight w:val="lightGray"/>
                  </w:rPr>
                  <w:t>]</w:t>
                </w:r>
              </w:sdtContent>
            </w:sdt>
          </w:p>
        </w:tc>
      </w:tr>
    </w:tbl>
    <w:p w14:paraId="6F0AC8D5" w14:textId="77777777" w:rsidR="00E41422" w:rsidRPr="006354A2" w:rsidRDefault="00E41422" w:rsidP="00AF6EB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val="es-419"/>
        </w:rPr>
      </w:pPr>
    </w:p>
    <w:sectPr w:rsidR="00E41422" w:rsidRPr="006354A2" w:rsidSect="0043193F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BC50F" w14:textId="77777777" w:rsidR="00A70104" w:rsidRDefault="00A70104" w:rsidP="00506AD4">
      <w:pPr>
        <w:spacing w:after="0" w:line="240" w:lineRule="auto"/>
      </w:pPr>
      <w:r>
        <w:separator/>
      </w:r>
    </w:p>
  </w:endnote>
  <w:endnote w:type="continuationSeparator" w:id="0">
    <w:p w14:paraId="4B451424" w14:textId="77777777" w:rsidR="00A70104" w:rsidRDefault="00A70104" w:rsidP="00506AD4">
      <w:pPr>
        <w:spacing w:after="0" w:line="240" w:lineRule="auto"/>
      </w:pPr>
      <w:r>
        <w:continuationSeparator/>
      </w:r>
    </w:p>
  </w:endnote>
  <w:endnote w:type="continuationNotice" w:id="1">
    <w:p w14:paraId="2BA91BAC" w14:textId="77777777" w:rsidR="00A70104" w:rsidRDefault="00A701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9B5E70" w:rsidRPr="000A1359" w14:paraId="06B315A7" w14:textId="77777777" w:rsidTr="006D53D3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0DA23F55" w14:textId="77777777" w:rsidR="009B5E70" w:rsidRPr="000A1359" w:rsidRDefault="009B5E70" w:rsidP="009B5E70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24646590" w14:textId="78377FD3" w:rsidR="009B5E70" w:rsidRPr="000A1359" w:rsidRDefault="0047440E" w:rsidP="009B5E70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47440E">
            <w:rPr>
              <w:rFonts w:eastAsia="Arial" w:cs="Arial"/>
              <w:sz w:val="16"/>
              <w:szCs w:val="16"/>
              <w:lang w:eastAsia="es-CO"/>
            </w:rPr>
            <w:t>CCE-EICP-FM-05</w:t>
          </w:r>
        </w:p>
      </w:tc>
      <w:tc>
        <w:tcPr>
          <w:tcW w:w="1250" w:type="pct"/>
          <w:shd w:val="clear" w:color="auto" w:fill="auto"/>
          <w:vAlign w:val="center"/>
        </w:tcPr>
        <w:p w14:paraId="3A991C4E" w14:textId="77777777" w:rsidR="009B5E70" w:rsidRPr="000A1359" w:rsidRDefault="009B5E70" w:rsidP="009B5E70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1EDFB1C2" w14:textId="77777777" w:rsidR="009B5E70" w:rsidRPr="000A1359" w:rsidRDefault="009B5E70" w:rsidP="009B5E70">
          <w:pPr>
            <w:spacing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A1359"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0B864F22" w14:textId="77777777" w:rsidR="002D3BD6" w:rsidRDefault="002D3B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DD43F" w14:textId="77777777" w:rsidR="00A70104" w:rsidRDefault="00A70104" w:rsidP="00506AD4">
      <w:pPr>
        <w:spacing w:after="0" w:line="240" w:lineRule="auto"/>
      </w:pPr>
      <w:r>
        <w:separator/>
      </w:r>
    </w:p>
  </w:footnote>
  <w:footnote w:type="continuationSeparator" w:id="0">
    <w:p w14:paraId="72A10C7A" w14:textId="77777777" w:rsidR="00A70104" w:rsidRDefault="00A70104" w:rsidP="00506AD4">
      <w:pPr>
        <w:spacing w:after="0" w:line="240" w:lineRule="auto"/>
      </w:pPr>
      <w:r>
        <w:continuationSeparator/>
      </w:r>
    </w:p>
  </w:footnote>
  <w:footnote w:type="continuationNotice" w:id="1">
    <w:p w14:paraId="73083B22" w14:textId="77777777" w:rsidR="00A70104" w:rsidRDefault="00A701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148EA" w14:textId="581CB52B" w:rsidR="00D4785F" w:rsidRDefault="00D4785F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4785F" w:rsidRPr="00D4785F" w14:paraId="73F01C38" w14:textId="77777777" w:rsidTr="00D4785F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E37117F" w14:textId="77777777" w:rsidR="00D4785F" w:rsidRPr="006354A2" w:rsidRDefault="00D4785F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354A2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SIN SUCURSAL O DOMICILIO EN COLOMBIA</w:t>
          </w:r>
        </w:p>
        <w:p w14:paraId="31A722D5" w14:textId="558FEF36" w:rsidR="00D4785F" w:rsidRPr="006354A2" w:rsidRDefault="009F1DD7" w:rsidP="00D4785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F1DD7">
            <w:rPr>
              <w:rFonts w:ascii="Arial" w:hAnsi="Arial"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D4785F" w:rsidRPr="00D4785F" w14:paraId="304427FF" w14:textId="77777777" w:rsidTr="00D4785F">
      <w:trPr>
        <w:trHeight w:val="234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777E30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30DC5E" w14:textId="29C59FF8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F1DD7">
            <w:rPr>
              <w:rFonts w:ascii="Arial" w:hAnsi="Arial" w:cs="Arial"/>
              <w:sz w:val="16"/>
              <w:szCs w:val="16"/>
            </w:rPr>
            <w:t>CCE-EICP-FM-</w:t>
          </w:r>
          <w:r w:rsidR="009F1DD7">
            <w:rPr>
              <w:rFonts w:ascii="Arial" w:hAnsi="Arial" w:cs="Arial"/>
              <w:sz w:val="16"/>
              <w:szCs w:val="16"/>
            </w:rPr>
            <w:t>05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82CF54" w14:textId="77777777" w:rsidR="00D4785F" w:rsidRPr="006354A2" w:rsidRDefault="00D4785F" w:rsidP="00D4785F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58806F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354A2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6354A2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D4785F" w:rsidRPr="00D4785F" w14:paraId="3C833F0A" w14:textId="77777777" w:rsidTr="00D4785F">
      <w:trPr>
        <w:trHeight w:val="73"/>
        <w:jc w:val="center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1BF3D46" w14:textId="77777777" w:rsidR="00D4785F" w:rsidRPr="006354A2" w:rsidRDefault="00D4785F" w:rsidP="00D4785F">
          <w:pPr>
            <w:spacing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6354A2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5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9E85E3" w14:textId="46BA7E9D" w:rsidR="00D4785F" w:rsidRPr="006354A2" w:rsidRDefault="009F1DD7" w:rsidP="00D4785F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4AB32CC6" w14:textId="77777777" w:rsidR="00D4785F" w:rsidRDefault="00D4785F" w:rsidP="00506AD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  <w:p w14:paraId="3AC9F747" w14:textId="77777777" w:rsidR="00506AD4" w:rsidRPr="00506AD4" w:rsidRDefault="00506AD4" w:rsidP="00506AD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72709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9BF01E2"/>
    <w:multiLevelType w:val="hybridMultilevel"/>
    <w:tmpl w:val="3946A184"/>
    <w:lvl w:ilvl="0" w:tplc="773A6962">
      <w:start w:val="1"/>
      <w:numFmt w:val="decimal"/>
      <w:lvlText w:val="3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84820"/>
    <w:multiLevelType w:val="multilevel"/>
    <w:tmpl w:val="CC9AC9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3B3838" w:themeColor="background2" w:themeShade="4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3B3838" w:themeColor="background2" w:themeShade="4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color w:val="3B3838" w:themeColor="background2" w:themeShade="40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3B3838" w:themeColor="background2" w:themeShade="4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3B3838" w:themeColor="background2" w:themeShade="40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3B3838" w:themeColor="background2" w:themeShade="4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color w:val="3B3838" w:themeColor="background2" w:themeShade="4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2EFD"/>
    <w:rsid w:val="00075251"/>
    <w:rsid w:val="00091C3D"/>
    <w:rsid w:val="000926EE"/>
    <w:rsid w:val="000B1E7D"/>
    <w:rsid w:val="000B320B"/>
    <w:rsid w:val="000B4809"/>
    <w:rsid w:val="000E7B70"/>
    <w:rsid w:val="000F4C53"/>
    <w:rsid w:val="00102169"/>
    <w:rsid w:val="00105FE1"/>
    <w:rsid w:val="00144E23"/>
    <w:rsid w:val="00157CF5"/>
    <w:rsid w:val="0019335D"/>
    <w:rsid w:val="001A151B"/>
    <w:rsid w:val="001A41BA"/>
    <w:rsid w:val="001A6694"/>
    <w:rsid w:val="001E3C9F"/>
    <w:rsid w:val="00224B35"/>
    <w:rsid w:val="00281FDB"/>
    <w:rsid w:val="00295007"/>
    <w:rsid w:val="0029786B"/>
    <w:rsid w:val="002A4F8B"/>
    <w:rsid w:val="002D3BD6"/>
    <w:rsid w:val="003059DC"/>
    <w:rsid w:val="00317915"/>
    <w:rsid w:val="00334135"/>
    <w:rsid w:val="00350948"/>
    <w:rsid w:val="0036338B"/>
    <w:rsid w:val="00364595"/>
    <w:rsid w:val="00387766"/>
    <w:rsid w:val="00390077"/>
    <w:rsid w:val="003A1F71"/>
    <w:rsid w:val="003A5299"/>
    <w:rsid w:val="003C38BB"/>
    <w:rsid w:val="003E1751"/>
    <w:rsid w:val="003E32C6"/>
    <w:rsid w:val="00406E03"/>
    <w:rsid w:val="0043129D"/>
    <w:rsid w:val="0043193F"/>
    <w:rsid w:val="00453436"/>
    <w:rsid w:val="0047440E"/>
    <w:rsid w:val="004779A7"/>
    <w:rsid w:val="004933E3"/>
    <w:rsid w:val="004B19C0"/>
    <w:rsid w:val="004C388D"/>
    <w:rsid w:val="004C3F99"/>
    <w:rsid w:val="004D3565"/>
    <w:rsid w:val="00500BF3"/>
    <w:rsid w:val="00506AD4"/>
    <w:rsid w:val="00535A0C"/>
    <w:rsid w:val="00557458"/>
    <w:rsid w:val="0056013E"/>
    <w:rsid w:val="00566EC7"/>
    <w:rsid w:val="0056713B"/>
    <w:rsid w:val="00592D29"/>
    <w:rsid w:val="00594BD9"/>
    <w:rsid w:val="005B7EDE"/>
    <w:rsid w:val="005D10C1"/>
    <w:rsid w:val="005E1DE3"/>
    <w:rsid w:val="00605DA4"/>
    <w:rsid w:val="00607E5D"/>
    <w:rsid w:val="00613AF0"/>
    <w:rsid w:val="006354A2"/>
    <w:rsid w:val="006471DB"/>
    <w:rsid w:val="00650CC4"/>
    <w:rsid w:val="00657EFA"/>
    <w:rsid w:val="006A2401"/>
    <w:rsid w:val="006F2A7E"/>
    <w:rsid w:val="006F4B28"/>
    <w:rsid w:val="006F4C24"/>
    <w:rsid w:val="00703AD8"/>
    <w:rsid w:val="00712C50"/>
    <w:rsid w:val="007364DD"/>
    <w:rsid w:val="007367B0"/>
    <w:rsid w:val="00773ADF"/>
    <w:rsid w:val="00793FA3"/>
    <w:rsid w:val="007A69ED"/>
    <w:rsid w:val="007C0CA9"/>
    <w:rsid w:val="007C28F6"/>
    <w:rsid w:val="007C7B1D"/>
    <w:rsid w:val="007E6F43"/>
    <w:rsid w:val="007F667B"/>
    <w:rsid w:val="00801CD4"/>
    <w:rsid w:val="00821603"/>
    <w:rsid w:val="0082772B"/>
    <w:rsid w:val="00833004"/>
    <w:rsid w:val="00841760"/>
    <w:rsid w:val="00851027"/>
    <w:rsid w:val="008718BC"/>
    <w:rsid w:val="0088041F"/>
    <w:rsid w:val="008B6C73"/>
    <w:rsid w:val="008C5F62"/>
    <w:rsid w:val="008C7198"/>
    <w:rsid w:val="008E07A2"/>
    <w:rsid w:val="00910C43"/>
    <w:rsid w:val="00942CC9"/>
    <w:rsid w:val="00960CD2"/>
    <w:rsid w:val="009648FC"/>
    <w:rsid w:val="00967224"/>
    <w:rsid w:val="009A76EC"/>
    <w:rsid w:val="009B5E70"/>
    <w:rsid w:val="009C5333"/>
    <w:rsid w:val="009F1DD7"/>
    <w:rsid w:val="009F2186"/>
    <w:rsid w:val="00A12C6C"/>
    <w:rsid w:val="00A43EDB"/>
    <w:rsid w:val="00A70104"/>
    <w:rsid w:val="00A73C77"/>
    <w:rsid w:val="00AA5072"/>
    <w:rsid w:val="00AE75BE"/>
    <w:rsid w:val="00AF240A"/>
    <w:rsid w:val="00AF2EBF"/>
    <w:rsid w:val="00AF6EB6"/>
    <w:rsid w:val="00B014D9"/>
    <w:rsid w:val="00B80CA7"/>
    <w:rsid w:val="00B842A7"/>
    <w:rsid w:val="00C04ED3"/>
    <w:rsid w:val="00C14F87"/>
    <w:rsid w:val="00C17C1E"/>
    <w:rsid w:val="00C23CAB"/>
    <w:rsid w:val="00C544AA"/>
    <w:rsid w:val="00C63BE4"/>
    <w:rsid w:val="00C933CE"/>
    <w:rsid w:val="00CD744C"/>
    <w:rsid w:val="00D16993"/>
    <w:rsid w:val="00D37A6E"/>
    <w:rsid w:val="00D4785F"/>
    <w:rsid w:val="00D60287"/>
    <w:rsid w:val="00D6289C"/>
    <w:rsid w:val="00D91BD2"/>
    <w:rsid w:val="00D94ACF"/>
    <w:rsid w:val="00DB1B14"/>
    <w:rsid w:val="00DB4E07"/>
    <w:rsid w:val="00DD1EB6"/>
    <w:rsid w:val="00E0353E"/>
    <w:rsid w:val="00E22DDB"/>
    <w:rsid w:val="00E41422"/>
    <w:rsid w:val="00E47A67"/>
    <w:rsid w:val="00E94F12"/>
    <w:rsid w:val="00EB720D"/>
    <w:rsid w:val="00EC4EA2"/>
    <w:rsid w:val="00F01D7E"/>
    <w:rsid w:val="00F02745"/>
    <w:rsid w:val="00F22702"/>
    <w:rsid w:val="00F609C9"/>
    <w:rsid w:val="00F657CA"/>
    <w:rsid w:val="00FC5A61"/>
    <w:rsid w:val="00FD34F1"/>
    <w:rsid w:val="0E05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0E057A87"/>
  <w15:chartTrackingRefBased/>
  <w15:docId w15:val="{7F5672A2-FB2F-43E0-8439-5A59BBA0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D3B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665F9577666428DBC9EA32BDB92E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AEB6D-4BE0-4360-9D4F-21B4E715A67A}"/>
      </w:docPartPr>
      <w:docPartBody>
        <w:p w:rsidR="00491509" w:rsidRDefault="004A6F42" w:rsidP="004A6F42">
          <w:pPr>
            <w:pStyle w:val="7665F9577666428DBC9EA32BDB92EF7B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0E77C986BBA4702829B8B5987D2A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971A67-610D-47B7-8583-56A658A3C09E}"/>
      </w:docPartPr>
      <w:docPartBody>
        <w:p w:rsidR="00491509" w:rsidRDefault="004A6F42" w:rsidP="004A6F42">
          <w:pPr>
            <w:pStyle w:val="50E77C986BBA4702829B8B5987D2A653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45E243F0FA54FDCB5F93F4EF8E63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D8E73-E9BE-4E9C-8C8A-05917FCDF942}"/>
      </w:docPartPr>
      <w:docPartBody>
        <w:p w:rsidR="00491509" w:rsidRDefault="004A6F42" w:rsidP="004A6F42">
          <w:pPr>
            <w:pStyle w:val="E45E243F0FA54FDCB5F93F4EF8E63EED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848F0"/>
    <w:rsid w:val="001A0E78"/>
    <w:rsid w:val="00491509"/>
    <w:rsid w:val="004A6F42"/>
    <w:rsid w:val="004B32A0"/>
    <w:rsid w:val="00603776"/>
    <w:rsid w:val="00642F4C"/>
    <w:rsid w:val="007A77A2"/>
    <w:rsid w:val="007E2019"/>
    <w:rsid w:val="0087540F"/>
    <w:rsid w:val="00903593"/>
    <w:rsid w:val="009F522A"/>
    <w:rsid w:val="00CF67DC"/>
    <w:rsid w:val="00D753E6"/>
    <w:rsid w:val="00E10925"/>
    <w:rsid w:val="00EB05F0"/>
    <w:rsid w:val="00F73403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</w:style>
  <w:style w:type="paragraph" w:customStyle="1" w:styleId="7665F9577666428DBC9EA32BDB92EF7B">
    <w:name w:val="7665F9577666428DBC9EA32BDB92EF7B"/>
    <w:rsid w:val="004A6F42"/>
  </w:style>
  <w:style w:type="paragraph" w:customStyle="1" w:styleId="50E77C986BBA4702829B8B5987D2A653">
    <w:name w:val="50E77C986BBA4702829B8B5987D2A653"/>
    <w:rsid w:val="004A6F42"/>
  </w:style>
  <w:style w:type="paragraph" w:customStyle="1" w:styleId="E45E243F0FA54FDCB5F93F4EF8E63EED">
    <w:name w:val="E45E243F0FA54FDCB5F93F4EF8E63EED"/>
    <w:rsid w:val="004A6F42"/>
  </w:style>
  <w:style w:type="paragraph" w:customStyle="1" w:styleId="9AC5E2F0BEB1402B99268AE92065FF38">
    <w:name w:val="9AC5E2F0BEB1402B99268AE92065FF38"/>
  </w:style>
  <w:style w:type="paragraph" w:customStyle="1" w:styleId="8A59C1D765564E8386AC7C8D5028747E">
    <w:name w:val="8A59C1D765564E8386AC7C8D5028747E"/>
  </w:style>
  <w:style w:type="paragraph" w:customStyle="1" w:styleId="259E4162BFF0454C9DCD4FFA2E675F40">
    <w:name w:val="259E4162BFF0454C9DCD4FFA2E675F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9d85dbaf-23eb-4e57-a637-93dcacc8b1a1"/>
    <ds:schemaRef ds:uri="http://schemas.openxmlformats.org/package/2006/metadata/core-properties"/>
    <ds:schemaRef ds:uri="http://www.w3.org/XML/1998/namespace"/>
    <ds:schemaRef ds:uri="a6cb9e4b-f1d1-4245-83ec-6cad768d538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D3D398-5170-482E-B601-E4DEEC6E0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</cp:revision>
  <cp:lastPrinted>2020-11-27T18:52:00Z</cp:lastPrinted>
  <dcterms:created xsi:type="dcterms:W3CDTF">2020-11-27T18:50:00Z</dcterms:created>
  <dcterms:modified xsi:type="dcterms:W3CDTF">2020-11-27T18:52:00Z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